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CF7" w:rsidRPr="001F0CF7" w:rsidRDefault="001F0CF7" w:rsidP="001F0CF7">
      <w:pPr>
        <w:spacing w:after="75" w:line="240" w:lineRule="auto"/>
        <w:jc w:val="both"/>
        <w:outlineLvl w:val="0"/>
        <w:rPr>
          <w:rFonts w:ascii="Times New Roman" w:eastAsia="Times New Roman" w:hAnsi="Times New Roman" w:cs="Times New Roman"/>
          <w:b/>
          <w:kern w:val="36"/>
          <w:sz w:val="24"/>
          <w:szCs w:val="24"/>
          <w:lang w:eastAsia="sk-SK"/>
        </w:rPr>
      </w:pPr>
      <w:bookmarkStart w:id="0" w:name="_GoBack"/>
      <w:bookmarkEnd w:id="0"/>
      <w:r w:rsidRPr="001F0CF7">
        <w:rPr>
          <w:rFonts w:ascii="Times New Roman" w:eastAsia="Times New Roman" w:hAnsi="Times New Roman" w:cs="Times New Roman"/>
          <w:b/>
          <w:kern w:val="36"/>
          <w:sz w:val="24"/>
          <w:szCs w:val="24"/>
          <w:lang w:eastAsia="sk-SK"/>
        </w:rPr>
        <w:t>Dovoz stravy</w:t>
      </w:r>
    </w:p>
    <w:p w:rsidR="001F0CF7" w:rsidRPr="001F0CF7" w:rsidRDefault="001F0CF7" w:rsidP="001F0CF7">
      <w:pPr>
        <w:shd w:val="clear" w:color="auto" w:fill="FFFFFF"/>
        <w:spacing w:after="360" w:line="240" w:lineRule="auto"/>
        <w:jc w:val="both"/>
        <w:rPr>
          <w:rFonts w:ascii="Times New Roman" w:eastAsia="Times New Roman" w:hAnsi="Times New Roman" w:cs="Times New Roman"/>
          <w:color w:val="141412"/>
          <w:sz w:val="24"/>
          <w:szCs w:val="24"/>
          <w:lang w:eastAsia="sk-SK"/>
        </w:rPr>
      </w:pPr>
      <w:r w:rsidRPr="001F0CF7">
        <w:rPr>
          <w:rFonts w:ascii="Times New Roman" w:eastAsia="Times New Roman" w:hAnsi="Times New Roman" w:cs="Times New Roman"/>
          <w:b/>
          <w:bCs/>
          <w:color w:val="141412"/>
          <w:sz w:val="24"/>
          <w:szCs w:val="24"/>
          <w:lang w:eastAsia="sk-SK"/>
        </w:rPr>
        <w:t> </w:t>
      </w:r>
    </w:p>
    <w:p w:rsidR="001F0CF7" w:rsidRPr="001F0CF7" w:rsidRDefault="001F0CF7" w:rsidP="001F0CF7">
      <w:pPr>
        <w:shd w:val="clear" w:color="auto" w:fill="FFFFFF"/>
        <w:spacing w:after="360" w:line="240" w:lineRule="auto"/>
        <w:jc w:val="both"/>
        <w:rPr>
          <w:rFonts w:ascii="Times New Roman" w:eastAsia="Times New Roman" w:hAnsi="Times New Roman" w:cs="Times New Roman"/>
          <w:color w:val="141412"/>
          <w:sz w:val="24"/>
          <w:szCs w:val="24"/>
          <w:lang w:eastAsia="sk-SK"/>
        </w:rPr>
      </w:pPr>
      <w:r w:rsidRPr="001F0CF7">
        <w:rPr>
          <w:rFonts w:ascii="Times New Roman" w:eastAsia="Times New Roman" w:hAnsi="Times New Roman" w:cs="Times New Roman"/>
          <w:b/>
          <w:bCs/>
          <w:color w:val="141412"/>
          <w:sz w:val="24"/>
          <w:szCs w:val="24"/>
          <w:lang w:eastAsia="sk-SK"/>
        </w:rPr>
        <w:t>Kontakt</w:t>
      </w:r>
      <w:r w:rsidRPr="001F0CF7">
        <w:rPr>
          <w:rFonts w:ascii="Times New Roman" w:eastAsia="Times New Roman" w:hAnsi="Times New Roman" w:cs="Times New Roman"/>
          <w:color w:val="141412"/>
          <w:sz w:val="24"/>
          <w:szCs w:val="24"/>
          <w:lang w:eastAsia="sk-SK"/>
        </w:rPr>
        <w:t> : tel.: 032/ 64 024 63</w:t>
      </w:r>
    </w:p>
    <w:p w:rsidR="001F0CF7" w:rsidRPr="001F0CF7" w:rsidRDefault="001F0CF7" w:rsidP="001F0CF7">
      <w:pPr>
        <w:shd w:val="clear" w:color="auto" w:fill="FFFFFF"/>
        <w:spacing w:after="360" w:line="240" w:lineRule="auto"/>
        <w:jc w:val="both"/>
        <w:rPr>
          <w:rFonts w:ascii="Times New Roman" w:eastAsia="Times New Roman" w:hAnsi="Times New Roman" w:cs="Times New Roman"/>
          <w:color w:val="141412"/>
          <w:sz w:val="24"/>
          <w:szCs w:val="24"/>
          <w:lang w:eastAsia="sk-SK"/>
        </w:rPr>
      </w:pPr>
      <w:r w:rsidRPr="001F0CF7">
        <w:rPr>
          <w:rFonts w:ascii="Times New Roman" w:eastAsia="Times New Roman" w:hAnsi="Times New Roman" w:cs="Times New Roman"/>
          <w:color w:val="141412"/>
          <w:sz w:val="24"/>
          <w:szCs w:val="24"/>
          <w:lang w:eastAsia="sk-SK"/>
        </w:rPr>
        <w:t>PhDr. To</w:t>
      </w:r>
      <w:r>
        <w:rPr>
          <w:rFonts w:ascii="Times New Roman" w:eastAsia="Times New Roman" w:hAnsi="Times New Roman" w:cs="Times New Roman"/>
          <w:color w:val="141412"/>
          <w:sz w:val="24"/>
          <w:szCs w:val="24"/>
          <w:lang w:eastAsia="sk-SK"/>
        </w:rPr>
        <w:t>máš Habánik, PhD.  0903 975 176</w:t>
      </w:r>
      <w:r w:rsidRPr="001F0CF7">
        <w:rPr>
          <w:rFonts w:ascii="Times New Roman" w:eastAsia="Times New Roman" w:hAnsi="Times New Roman" w:cs="Times New Roman"/>
          <w:color w:val="141412"/>
          <w:sz w:val="24"/>
          <w:szCs w:val="24"/>
          <w:lang w:eastAsia="sk-SK"/>
        </w:rPr>
        <w:t>, tomas.habanik@ssmtn.sk</w:t>
      </w:r>
    </w:p>
    <w:p w:rsidR="001F0CF7" w:rsidRPr="001F0CF7" w:rsidRDefault="001F0CF7" w:rsidP="001F0CF7">
      <w:pPr>
        <w:shd w:val="clear" w:color="auto" w:fill="FFFFFF"/>
        <w:spacing w:after="360" w:line="240" w:lineRule="auto"/>
        <w:jc w:val="both"/>
        <w:rPr>
          <w:rFonts w:ascii="Times New Roman" w:eastAsia="Times New Roman" w:hAnsi="Times New Roman" w:cs="Times New Roman"/>
          <w:color w:val="141412"/>
          <w:sz w:val="24"/>
          <w:szCs w:val="24"/>
          <w:lang w:eastAsia="sk-SK"/>
        </w:rPr>
      </w:pPr>
      <w:r w:rsidRPr="001F0CF7">
        <w:rPr>
          <w:rFonts w:ascii="Times New Roman" w:eastAsia="Times New Roman" w:hAnsi="Times New Roman" w:cs="Times New Roman"/>
          <w:color w:val="141412"/>
          <w:sz w:val="24"/>
          <w:szCs w:val="24"/>
          <w:lang w:eastAsia="sk-SK"/>
        </w:rPr>
        <w:t>V rámci sociálnej politiky Mesta Trenčín sa poskytuje služba dovoz obedov do domácnosti ako služba nad rámec zákona o sociálnych službách.</w:t>
      </w:r>
    </w:p>
    <w:p w:rsidR="001F0CF7" w:rsidRPr="001F0CF7" w:rsidRDefault="001F0CF7" w:rsidP="001F0CF7">
      <w:pPr>
        <w:shd w:val="clear" w:color="auto" w:fill="FFFFFF"/>
        <w:spacing w:after="360" w:line="240" w:lineRule="auto"/>
        <w:jc w:val="both"/>
        <w:rPr>
          <w:rFonts w:ascii="Times New Roman" w:eastAsia="Times New Roman" w:hAnsi="Times New Roman" w:cs="Times New Roman"/>
          <w:color w:val="141412"/>
          <w:sz w:val="24"/>
          <w:szCs w:val="24"/>
          <w:lang w:eastAsia="sk-SK"/>
        </w:rPr>
      </w:pPr>
      <w:r w:rsidRPr="001F0CF7">
        <w:rPr>
          <w:rFonts w:ascii="Times New Roman" w:eastAsia="Times New Roman" w:hAnsi="Times New Roman" w:cs="Times New Roman"/>
          <w:color w:val="141412"/>
          <w:sz w:val="24"/>
          <w:szCs w:val="24"/>
          <w:lang w:eastAsia="sk-SK"/>
        </w:rPr>
        <w:t>Dovoz obedov sa poskytuje fyzickej osobe s trvalým pobytom na území mesta Trenčín, ktorá dovŕšila dôchodkový vek, má ťažké zdravotné postihnutie alebo pre svoj nepriaznivý zdravotný stav si nemôže zabezpečiť základné životné potreby. Podmienkou na otvorenie tejto služby je podanie Žiadosti o zabezpečenie poskytovania služby – dovoz obedov, ktorej súčasťou je vyjadrenie lekára a potrebné je doložiť aktuálny výmer o dôchodku. Dovoz obedov sa na území Mesta Trenčín poskytuje v závislosti od kapacitných a organizačných možností poskytovateľa. V prípade voľnej kapacity službu začneme poskytovať na základe podpísanej zmluvy s prijímateľom.</w:t>
      </w:r>
    </w:p>
    <w:p w:rsidR="0024180A" w:rsidRPr="001F0CF7" w:rsidRDefault="001F0CF7" w:rsidP="001F0CF7">
      <w:pPr>
        <w:jc w:val="both"/>
        <w:rPr>
          <w:rFonts w:ascii="Times New Roman" w:hAnsi="Times New Roman" w:cs="Times New Roman"/>
          <w:color w:val="141412"/>
          <w:sz w:val="24"/>
          <w:szCs w:val="24"/>
          <w:shd w:val="clear" w:color="auto" w:fill="FFFFFF"/>
        </w:rPr>
      </w:pPr>
      <w:r w:rsidRPr="001F0CF7">
        <w:rPr>
          <w:rFonts w:ascii="Times New Roman" w:hAnsi="Times New Roman" w:cs="Times New Roman"/>
          <w:color w:val="141412"/>
          <w:sz w:val="24"/>
          <w:szCs w:val="24"/>
          <w:shd w:val="clear" w:color="auto" w:fill="FFFFFF"/>
        </w:rPr>
        <w:t>Prijímateľ služby dovoz obedov si zakupuje stravné lístky v priestoroch spoločnosti Gastro-syst s.r.o. na ul. Legionárska 5, 911 01 Trenčín. Cena za stravný lístok je 3,60 €. </w:t>
      </w:r>
    </w:p>
    <w:p w:rsidR="001F0CF7" w:rsidRPr="001F0CF7" w:rsidRDefault="001F0CF7" w:rsidP="001F0CF7">
      <w:pPr>
        <w:jc w:val="both"/>
        <w:rPr>
          <w:rFonts w:ascii="Times New Roman" w:hAnsi="Times New Roman" w:cs="Times New Roman"/>
          <w:color w:val="141412"/>
          <w:sz w:val="24"/>
          <w:szCs w:val="24"/>
          <w:shd w:val="clear" w:color="auto" w:fill="FFFFFF"/>
        </w:rPr>
      </w:pPr>
      <w:r w:rsidRPr="001F0CF7">
        <w:rPr>
          <w:rFonts w:ascii="Times New Roman" w:hAnsi="Times New Roman" w:cs="Times New Roman"/>
          <w:color w:val="141412"/>
          <w:sz w:val="24"/>
          <w:szCs w:val="24"/>
          <w:shd w:val="clear" w:color="auto" w:fill="FFFFFF"/>
        </w:rPr>
        <w:t>Úhrada za dovoz obedov je určená na základe Všeobecne záväznéh</w:t>
      </w:r>
      <w:r>
        <w:rPr>
          <w:rFonts w:ascii="Times New Roman" w:hAnsi="Times New Roman" w:cs="Times New Roman"/>
          <w:color w:val="141412"/>
          <w:sz w:val="24"/>
          <w:szCs w:val="24"/>
          <w:shd w:val="clear" w:color="auto" w:fill="FFFFFF"/>
        </w:rPr>
        <w:t>o nariadenia Mesta Trenčín č. 34</w:t>
      </w:r>
      <w:r w:rsidRPr="001F0CF7">
        <w:rPr>
          <w:rFonts w:ascii="Times New Roman" w:hAnsi="Times New Roman" w:cs="Times New Roman"/>
          <w:color w:val="141412"/>
          <w:sz w:val="24"/>
          <w:szCs w:val="24"/>
          <w:shd w:val="clear" w:color="auto" w:fill="FFFFFF"/>
        </w:rPr>
        <w:t>/2019 , ktorým sa mení a dopĺňa všeobecne záväzné nariadenie Mesta Trenčín č. 8/2016 o sociálnych službách a úhradách za sociálne služby v zriaďovateľskej pôsobnosti Mesta Trenčín. Prijímateľ platí za dovoz jedného obeda 0,80 €. Úhrada za službu dovoz obedov sa platí po ukončení kalendárneho mesiaca na základe skutočne odobratých obedov, najneskôr do 20. kalendárneho dňa v nasledujúcom mesiaci.</w:t>
      </w:r>
    </w:p>
    <w:p w:rsidR="001F0CF7" w:rsidRPr="001F0CF7" w:rsidRDefault="001F0CF7" w:rsidP="001F0CF7">
      <w:pPr>
        <w:jc w:val="both"/>
        <w:rPr>
          <w:rFonts w:ascii="Times New Roman" w:hAnsi="Times New Roman" w:cs="Times New Roman"/>
          <w:sz w:val="24"/>
          <w:szCs w:val="24"/>
        </w:rPr>
      </w:pPr>
      <w:r w:rsidRPr="001F0CF7">
        <w:rPr>
          <w:rFonts w:ascii="Times New Roman" w:hAnsi="Times New Roman" w:cs="Times New Roman"/>
          <w:color w:val="141412"/>
          <w:sz w:val="24"/>
          <w:szCs w:val="24"/>
          <w:shd w:val="clear" w:color="auto" w:fill="FFFFFF"/>
        </w:rPr>
        <w:t>Ukončenie služby dovoz obedov je možné dohodou, výpoveďou zmluvy alebo odstúpením od zmluvy. Žiadosť o ukončenie je potrebné podať písomnou formou v mene prijímateľa .</w:t>
      </w:r>
    </w:p>
    <w:sectPr w:rsidR="001F0CF7" w:rsidRPr="001F0C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CF7"/>
    <w:rsid w:val="001F0CF7"/>
    <w:rsid w:val="0024180A"/>
    <w:rsid w:val="0035385E"/>
    <w:rsid w:val="00FA3B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1F0C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F0CF7"/>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1F0CF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F0C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1F0C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F0CF7"/>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1F0CF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F0C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42000">
      <w:bodyDiv w:val="1"/>
      <w:marLeft w:val="0"/>
      <w:marRight w:val="0"/>
      <w:marTop w:val="0"/>
      <w:marBottom w:val="0"/>
      <w:divBdr>
        <w:top w:val="none" w:sz="0" w:space="0" w:color="auto"/>
        <w:left w:val="none" w:sz="0" w:space="0" w:color="auto"/>
        <w:bottom w:val="none" w:sz="0" w:space="0" w:color="auto"/>
        <w:right w:val="none" w:sz="0" w:space="0" w:color="auto"/>
      </w:divBdr>
      <w:divsChild>
        <w:div w:id="14707047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HP</cp:lastModifiedBy>
  <cp:revision>2</cp:revision>
  <dcterms:created xsi:type="dcterms:W3CDTF">2020-11-23T12:42:00Z</dcterms:created>
  <dcterms:modified xsi:type="dcterms:W3CDTF">2020-11-23T12:42:00Z</dcterms:modified>
</cp:coreProperties>
</file>